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3D759" w14:textId="6008193D" w:rsidR="005263A9" w:rsidRPr="005263A9" w:rsidRDefault="005263A9" w:rsidP="005263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50505"/>
          <w:sz w:val="24"/>
          <w:szCs w:val="24"/>
          <w:lang w:eastAsia="hu-HU"/>
        </w:rPr>
      </w:pPr>
      <w:r>
        <w:rPr>
          <w:noProof/>
        </w:rPr>
        <w:drawing>
          <wp:inline distT="0" distB="0" distL="0" distR="0" wp14:anchorId="4389A0B5" wp14:editId="0A8EB637">
            <wp:extent cx="952500" cy="1173079"/>
            <wp:effectExtent l="0" t="0" r="0" b="8255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847" cy="1185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 xml:space="preserve">         </w:t>
      </w:r>
      <w:r w:rsidR="00037619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 xml:space="preserve">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 xml:space="preserve">  </w:t>
      </w:r>
      <w:r w:rsidRPr="00FD5E39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HIRD</w:t>
      </w:r>
      <w:r w:rsidR="00037619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E</w:t>
      </w:r>
      <w:r w:rsidRPr="00FD5E39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TMÉNY</w:t>
      </w:r>
    </w:p>
    <w:p w14:paraId="1B892CE7" w14:textId="77777777" w:rsidR="005263A9" w:rsidRPr="00FD5E39" w:rsidRDefault="005263A9" w:rsidP="005263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FD5E3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Visegrádi Fellegvár Óvoda</w:t>
      </w:r>
    </w:p>
    <w:p w14:paraId="5E7A09B2" w14:textId="6D994DD6" w:rsidR="005263A9" w:rsidRDefault="005263A9" w:rsidP="005263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bookmarkStart w:id="0" w:name="_Hlk158102323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</w:t>
      </w:r>
      <w:r w:rsidRPr="00FD5E3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02</w:t>
      </w:r>
      <w:r w:rsidR="00C07FD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4</w:t>
      </w:r>
      <w:r w:rsidRPr="00FD5E3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/202</w:t>
      </w:r>
      <w:r w:rsidR="00C07FD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5</w:t>
      </w:r>
      <w:r w:rsidRPr="00FD5E3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 nevelési évre történő</w:t>
      </w:r>
    </w:p>
    <w:p w14:paraId="788C5CE7" w14:textId="344DBE88" w:rsidR="005263A9" w:rsidRDefault="005263A9" w:rsidP="005263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50505"/>
          <w:sz w:val="24"/>
          <w:szCs w:val="24"/>
          <w:lang w:eastAsia="hu-HU"/>
        </w:rPr>
      </w:pPr>
      <w:r w:rsidRPr="00FD5E3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óvodai beiratkozás </w:t>
      </w:r>
      <w:bookmarkEnd w:id="0"/>
      <w:r>
        <w:rPr>
          <w:rFonts w:ascii="Times New Roman" w:eastAsia="Times New Roman" w:hAnsi="Times New Roman" w:cs="Times New Roman"/>
          <w:b/>
          <w:bCs/>
          <w:color w:val="050505"/>
          <w:sz w:val="24"/>
          <w:szCs w:val="24"/>
          <w:lang w:eastAsia="hu-HU"/>
        </w:rPr>
        <w:t>rendjéről</w:t>
      </w:r>
    </w:p>
    <w:p w14:paraId="3BD4F298" w14:textId="77777777" w:rsidR="005263A9" w:rsidRDefault="005263A9" w:rsidP="005263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50505"/>
          <w:sz w:val="24"/>
          <w:szCs w:val="24"/>
          <w:lang w:eastAsia="hu-HU"/>
        </w:rPr>
      </w:pPr>
    </w:p>
    <w:p w14:paraId="736B819D" w14:textId="77777777" w:rsidR="005263A9" w:rsidRDefault="005263A9" w:rsidP="005263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50505"/>
          <w:sz w:val="24"/>
          <w:szCs w:val="24"/>
          <w:lang w:eastAsia="hu-HU"/>
        </w:rPr>
      </w:pPr>
    </w:p>
    <w:p w14:paraId="7E58606A" w14:textId="77777777" w:rsidR="005263A9" w:rsidRDefault="005263A9" w:rsidP="005263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50505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050505"/>
          <w:sz w:val="24"/>
          <w:szCs w:val="24"/>
          <w:lang w:eastAsia="hu-HU"/>
        </w:rPr>
        <w:t>Kedves Szülők!</w:t>
      </w:r>
    </w:p>
    <w:p w14:paraId="1F77B06E" w14:textId="77777777" w:rsidR="005263A9" w:rsidRDefault="005263A9" w:rsidP="005263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50505"/>
          <w:sz w:val="24"/>
          <w:szCs w:val="24"/>
          <w:lang w:eastAsia="hu-HU"/>
        </w:rPr>
      </w:pPr>
    </w:p>
    <w:p w14:paraId="2E4CBE53" w14:textId="13412EE0" w:rsidR="005263A9" w:rsidRPr="002D48A6" w:rsidRDefault="005263A9" w:rsidP="005263A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50505"/>
          <w:sz w:val="24"/>
          <w:szCs w:val="24"/>
          <w:lang w:eastAsia="hu-HU"/>
        </w:rPr>
      </w:pPr>
      <w:r w:rsidRPr="00E638EC"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  <w:t xml:space="preserve">A nemzeti köznevelésről szóló 2011. évi CXC. törvény 8.§ (2) bekezdése szerint </w:t>
      </w:r>
      <w:r w:rsidRPr="00E638EC">
        <w:rPr>
          <w:rFonts w:ascii="Times New Roman" w:eastAsia="Times New Roman" w:hAnsi="Times New Roman" w:cs="Times New Roman"/>
          <w:b/>
          <w:bCs/>
          <w:color w:val="050505"/>
          <w:sz w:val="24"/>
          <w:szCs w:val="24"/>
          <w:lang w:eastAsia="hu-HU"/>
        </w:rPr>
        <w:t>a gyermeknek abban az évben, amelynek augusztus 31. napjáig a harmadik életévét betölti, a nevelési év kezdő napjától</w:t>
      </w:r>
      <w:r w:rsidRPr="002D48A6">
        <w:rPr>
          <w:rFonts w:ascii="Times New Roman" w:eastAsia="Times New Roman" w:hAnsi="Times New Roman" w:cs="Times New Roman"/>
          <w:b/>
          <w:bCs/>
          <w:color w:val="050505"/>
          <w:sz w:val="24"/>
          <w:szCs w:val="24"/>
          <w:lang w:eastAsia="hu-HU"/>
        </w:rPr>
        <w:t xml:space="preserve"> (202</w:t>
      </w:r>
      <w:r w:rsidR="00D65167">
        <w:rPr>
          <w:rFonts w:ascii="Times New Roman" w:eastAsia="Times New Roman" w:hAnsi="Times New Roman" w:cs="Times New Roman"/>
          <w:b/>
          <w:bCs/>
          <w:color w:val="050505"/>
          <w:sz w:val="24"/>
          <w:szCs w:val="24"/>
          <w:lang w:eastAsia="hu-HU"/>
        </w:rPr>
        <w:t>4</w:t>
      </w:r>
      <w:r w:rsidRPr="002D48A6">
        <w:rPr>
          <w:rFonts w:ascii="Times New Roman" w:eastAsia="Times New Roman" w:hAnsi="Times New Roman" w:cs="Times New Roman"/>
          <w:b/>
          <w:bCs/>
          <w:color w:val="050505"/>
          <w:sz w:val="24"/>
          <w:szCs w:val="24"/>
          <w:lang w:eastAsia="hu-HU"/>
        </w:rPr>
        <w:t>.szeptember 1-jétől)</w:t>
      </w:r>
      <w:r w:rsidRPr="00E638EC">
        <w:rPr>
          <w:rFonts w:ascii="Times New Roman" w:eastAsia="Times New Roman" w:hAnsi="Times New Roman" w:cs="Times New Roman"/>
          <w:b/>
          <w:bCs/>
          <w:color w:val="050505"/>
          <w:sz w:val="24"/>
          <w:szCs w:val="24"/>
          <w:lang w:eastAsia="hu-HU"/>
        </w:rPr>
        <w:t xml:space="preserve"> legalább napi négy órában óvodai foglalkozáson vesz részt.</w:t>
      </w:r>
    </w:p>
    <w:p w14:paraId="512E3192" w14:textId="77777777" w:rsidR="005263A9" w:rsidRDefault="005263A9" w:rsidP="005263A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  <w:t>A rendelkezés célja, hogy gyermekeknek a megfelelő életkorban kezdődhessen el a közösségbe való integrálásuk és felkészítésük a majdani iskolakezdésre.</w:t>
      </w:r>
    </w:p>
    <w:p w14:paraId="74308973" w14:textId="07E8BC61" w:rsidR="005263A9" w:rsidRDefault="005263A9" w:rsidP="005263A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50505"/>
          <w:sz w:val="24"/>
          <w:szCs w:val="24"/>
          <w:lang w:eastAsia="hu-HU"/>
        </w:rPr>
      </w:pPr>
      <w:r w:rsidRPr="004750E8">
        <w:rPr>
          <w:rFonts w:ascii="Times New Roman" w:eastAsia="Times New Roman" w:hAnsi="Times New Roman" w:cs="Times New Roman"/>
          <w:b/>
          <w:bCs/>
          <w:color w:val="050505"/>
          <w:sz w:val="24"/>
          <w:szCs w:val="24"/>
          <w:lang w:eastAsia="hu-HU"/>
        </w:rPr>
        <w:t>A 202</w:t>
      </w:r>
      <w:r w:rsidR="00EA6EF1">
        <w:rPr>
          <w:rFonts w:ascii="Times New Roman" w:eastAsia="Times New Roman" w:hAnsi="Times New Roman" w:cs="Times New Roman"/>
          <w:b/>
          <w:bCs/>
          <w:color w:val="050505"/>
          <w:sz w:val="24"/>
          <w:szCs w:val="24"/>
          <w:lang w:eastAsia="hu-HU"/>
        </w:rPr>
        <w:t>4</w:t>
      </w:r>
      <w:r w:rsidRPr="004750E8">
        <w:rPr>
          <w:rFonts w:ascii="Times New Roman" w:eastAsia="Times New Roman" w:hAnsi="Times New Roman" w:cs="Times New Roman"/>
          <w:b/>
          <w:bCs/>
          <w:color w:val="050505"/>
          <w:sz w:val="24"/>
          <w:szCs w:val="24"/>
          <w:lang w:eastAsia="hu-HU"/>
        </w:rPr>
        <w:t>/202</w:t>
      </w:r>
      <w:r w:rsidR="00EA6EF1">
        <w:rPr>
          <w:rFonts w:ascii="Times New Roman" w:eastAsia="Times New Roman" w:hAnsi="Times New Roman" w:cs="Times New Roman"/>
          <w:b/>
          <w:bCs/>
          <w:color w:val="050505"/>
          <w:sz w:val="24"/>
          <w:szCs w:val="24"/>
          <w:lang w:eastAsia="hu-HU"/>
        </w:rPr>
        <w:t>5</w:t>
      </w:r>
      <w:r w:rsidRPr="004750E8">
        <w:rPr>
          <w:rFonts w:ascii="Times New Roman" w:eastAsia="Times New Roman" w:hAnsi="Times New Roman" w:cs="Times New Roman"/>
          <w:b/>
          <w:bCs/>
          <w:color w:val="050505"/>
          <w:sz w:val="24"/>
          <w:szCs w:val="24"/>
          <w:lang w:eastAsia="hu-HU"/>
        </w:rPr>
        <w:t>. nevelési évre a 20</w:t>
      </w:r>
      <w:r w:rsidR="00D65167">
        <w:rPr>
          <w:rFonts w:ascii="Times New Roman" w:eastAsia="Times New Roman" w:hAnsi="Times New Roman" w:cs="Times New Roman"/>
          <w:b/>
          <w:bCs/>
          <w:color w:val="050505"/>
          <w:sz w:val="24"/>
          <w:szCs w:val="24"/>
          <w:lang w:eastAsia="hu-HU"/>
        </w:rPr>
        <w:t>20</w:t>
      </w:r>
      <w:r w:rsidRPr="004750E8">
        <w:rPr>
          <w:rFonts w:ascii="Times New Roman" w:eastAsia="Times New Roman" w:hAnsi="Times New Roman" w:cs="Times New Roman"/>
          <w:b/>
          <w:bCs/>
          <w:color w:val="050505"/>
          <w:sz w:val="24"/>
          <w:szCs w:val="24"/>
          <w:lang w:eastAsia="hu-HU"/>
        </w:rPr>
        <w:t>.09.01-20</w:t>
      </w:r>
      <w:r>
        <w:rPr>
          <w:rFonts w:ascii="Times New Roman" w:eastAsia="Times New Roman" w:hAnsi="Times New Roman" w:cs="Times New Roman"/>
          <w:b/>
          <w:bCs/>
          <w:color w:val="050505"/>
          <w:sz w:val="24"/>
          <w:szCs w:val="24"/>
          <w:lang w:eastAsia="hu-HU"/>
        </w:rPr>
        <w:t>2</w:t>
      </w:r>
      <w:r w:rsidR="00D65167">
        <w:rPr>
          <w:rFonts w:ascii="Times New Roman" w:eastAsia="Times New Roman" w:hAnsi="Times New Roman" w:cs="Times New Roman"/>
          <w:b/>
          <w:bCs/>
          <w:color w:val="050505"/>
          <w:sz w:val="24"/>
          <w:szCs w:val="24"/>
          <w:lang w:eastAsia="hu-HU"/>
        </w:rPr>
        <w:t>1</w:t>
      </w:r>
      <w:r w:rsidRPr="004750E8">
        <w:rPr>
          <w:rFonts w:ascii="Times New Roman" w:eastAsia="Times New Roman" w:hAnsi="Times New Roman" w:cs="Times New Roman"/>
          <w:b/>
          <w:bCs/>
          <w:color w:val="050505"/>
          <w:sz w:val="24"/>
          <w:szCs w:val="24"/>
          <w:lang w:eastAsia="hu-HU"/>
        </w:rPr>
        <w:t>.08.31. között született gyermekeknek kötelező a beíratása, ennek elmulasztása szabálysértésnek minősül.</w:t>
      </w:r>
    </w:p>
    <w:p w14:paraId="0515F1B3" w14:textId="41E60168" w:rsidR="005263A9" w:rsidRDefault="005263A9" w:rsidP="005263A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50505"/>
          <w:sz w:val="24"/>
          <w:szCs w:val="24"/>
          <w:lang w:eastAsia="hu-HU"/>
        </w:rPr>
      </w:pPr>
      <w:r w:rsidRPr="00C26AB7"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  <w:t>A Visegrádi Fellegvár Óvodába az óvodás korú gyermeket a 202</w:t>
      </w:r>
      <w:r w:rsidR="00C07FD3"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  <w:t>4</w:t>
      </w:r>
      <w:r w:rsidRPr="00C26AB7"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  <w:t>/202</w:t>
      </w:r>
      <w:r w:rsidR="00C07FD3"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  <w:t>5</w:t>
      </w:r>
      <w:r w:rsidRPr="00C26AB7"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  <w:t>. nevelési évre,</w:t>
      </w:r>
      <w:r>
        <w:rPr>
          <w:rFonts w:ascii="Times New Roman" w:eastAsia="Times New Roman" w:hAnsi="Times New Roman" w:cs="Times New Roman"/>
          <w:b/>
          <w:bCs/>
          <w:color w:val="050505"/>
          <w:sz w:val="24"/>
          <w:szCs w:val="24"/>
          <w:lang w:eastAsia="hu-HU"/>
        </w:rPr>
        <w:t xml:space="preserve"> 202</w:t>
      </w:r>
      <w:r w:rsidR="00D65167">
        <w:rPr>
          <w:rFonts w:ascii="Times New Roman" w:eastAsia="Times New Roman" w:hAnsi="Times New Roman" w:cs="Times New Roman"/>
          <w:b/>
          <w:bCs/>
          <w:color w:val="050505"/>
          <w:sz w:val="24"/>
          <w:szCs w:val="24"/>
          <w:lang w:eastAsia="hu-HU"/>
        </w:rPr>
        <w:t>4</w:t>
      </w:r>
      <w:r>
        <w:rPr>
          <w:rFonts w:ascii="Times New Roman" w:eastAsia="Times New Roman" w:hAnsi="Times New Roman" w:cs="Times New Roman"/>
          <w:b/>
          <w:bCs/>
          <w:color w:val="050505"/>
          <w:sz w:val="24"/>
          <w:szCs w:val="24"/>
          <w:lang w:eastAsia="hu-HU"/>
        </w:rPr>
        <w:t>. április 2</w:t>
      </w:r>
      <w:r w:rsidR="00C07FD3">
        <w:rPr>
          <w:rFonts w:ascii="Times New Roman" w:eastAsia="Times New Roman" w:hAnsi="Times New Roman" w:cs="Times New Roman"/>
          <w:b/>
          <w:bCs/>
          <w:color w:val="050505"/>
          <w:sz w:val="24"/>
          <w:szCs w:val="24"/>
          <w:lang w:eastAsia="hu-HU"/>
        </w:rPr>
        <w:t>3</w:t>
      </w:r>
      <w:r>
        <w:rPr>
          <w:rFonts w:ascii="Times New Roman" w:eastAsia="Times New Roman" w:hAnsi="Times New Roman" w:cs="Times New Roman"/>
          <w:b/>
          <w:bCs/>
          <w:color w:val="050505"/>
          <w:sz w:val="24"/>
          <w:szCs w:val="24"/>
          <w:lang w:eastAsia="hu-HU"/>
        </w:rPr>
        <w:t>-től április 2</w:t>
      </w:r>
      <w:r w:rsidR="00C07FD3">
        <w:rPr>
          <w:rFonts w:ascii="Times New Roman" w:eastAsia="Times New Roman" w:hAnsi="Times New Roman" w:cs="Times New Roman"/>
          <w:b/>
          <w:bCs/>
          <w:color w:val="050505"/>
          <w:sz w:val="24"/>
          <w:szCs w:val="24"/>
          <w:lang w:eastAsia="hu-HU"/>
        </w:rPr>
        <w:t>5</w:t>
      </w:r>
      <w:r>
        <w:rPr>
          <w:rFonts w:ascii="Times New Roman" w:eastAsia="Times New Roman" w:hAnsi="Times New Roman" w:cs="Times New Roman"/>
          <w:b/>
          <w:bCs/>
          <w:color w:val="050505"/>
          <w:sz w:val="24"/>
          <w:szCs w:val="24"/>
          <w:lang w:eastAsia="hu-HU"/>
        </w:rPr>
        <w:t>-ig, 8:00-12:00 óra közötti időpontban lehet beíratni.</w:t>
      </w:r>
    </w:p>
    <w:p w14:paraId="35E60950" w14:textId="77777777" w:rsidR="005263A9" w:rsidRPr="00F62B32" w:rsidRDefault="005263A9" w:rsidP="005263A9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color w:val="050505"/>
          <w:sz w:val="24"/>
          <w:szCs w:val="24"/>
          <w:lang w:eastAsia="hu-HU"/>
        </w:rPr>
      </w:pPr>
      <w:r w:rsidRPr="00F62B32">
        <w:rPr>
          <w:rFonts w:ascii="Times New Roman" w:eastAsia="Times New Roman" w:hAnsi="Times New Roman" w:cs="Times New Roman"/>
          <w:b/>
          <w:bCs/>
          <w:color w:val="050505"/>
          <w:sz w:val="24"/>
          <w:szCs w:val="24"/>
          <w:lang w:eastAsia="hu-HU"/>
        </w:rPr>
        <w:t>A beiratkozás helye: Visegrádi Fellegvár Óvoda</w:t>
      </w:r>
      <w:r>
        <w:rPr>
          <w:rFonts w:ascii="Times New Roman" w:eastAsia="Times New Roman" w:hAnsi="Times New Roman" w:cs="Times New Roman"/>
          <w:b/>
          <w:bCs/>
          <w:color w:val="050505"/>
          <w:sz w:val="24"/>
          <w:szCs w:val="24"/>
          <w:lang w:eastAsia="hu-HU"/>
        </w:rPr>
        <w:t xml:space="preserve"> </w:t>
      </w:r>
      <w:r w:rsidRPr="00F62B32">
        <w:rPr>
          <w:rFonts w:ascii="Times New Roman" w:eastAsia="Times New Roman" w:hAnsi="Times New Roman" w:cs="Times New Roman"/>
          <w:b/>
          <w:bCs/>
          <w:color w:val="050505"/>
          <w:sz w:val="24"/>
          <w:szCs w:val="24"/>
          <w:lang w:eastAsia="hu-HU"/>
        </w:rPr>
        <w:t xml:space="preserve">Visegrád, Fő utca 18. </w:t>
      </w:r>
    </w:p>
    <w:p w14:paraId="55001F1F" w14:textId="77777777" w:rsidR="005263A9" w:rsidRDefault="005263A9" w:rsidP="005263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</w:pPr>
    </w:p>
    <w:p w14:paraId="00B6D908" w14:textId="77777777" w:rsidR="005263A9" w:rsidRPr="00FA6835" w:rsidRDefault="005263A9" w:rsidP="005263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50505"/>
          <w:sz w:val="24"/>
          <w:szCs w:val="24"/>
          <w:lang w:eastAsia="hu-HU"/>
        </w:rPr>
      </w:pPr>
      <w:r w:rsidRPr="00FA6835">
        <w:rPr>
          <w:rFonts w:ascii="Times New Roman" w:eastAsia="Times New Roman" w:hAnsi="Times New Roman" w:cs="Times New Roman"/>
          <w:b/>
          <w:bCs/>
          <w:color w:val="050505"/>
          <w:sz w:val="24"/>
          <w:szCs w:val="24"/>
          <w:lang w:eastAsia="hu-HU"/>
        </w:rPr>
        <w:t>Az óvodai beiratkozáskor be kell mutatni:</w:t>
      </w:r>
    </w:p>
    <w:p w14:paraId="01B0C98C" w14:textId="77777777" w:rsidR="005263A9" w:rsidRPr="00C641E2" w:rsidRDefault="005263A9" w:rsidP="005263A9">
      <w:pPr>
        <w:pStyle w:val="Listaszerbekezds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</w:pPr>
      <w:r w:rsidRPr="00C641E2"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  <w:t>a gyermek nevére kiállított személyi azonosítót és lakcímet igazoló hatósági igazolványt (lakcím kártya),</w:t>
      </w:r>
    </w:p>
    <w:p w14:paraId="7630B7D4" w14:textId="77777777" w:rsidR="005263A9" w:rsidRPr="007D2493" w:rsidRDefault="005263A9" w:rsidP="005263A9">
      <w:pPr>
        <w:pStyle w:val="Listaszerbekezds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</w:pPr>
      <w:r w:rsidRPr="007D2493"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  <w:t>a gyermek TAJ kártyáját,</w:t>
      </w:r>
    </w:p>
    <w:p w14:paraId="46093FA7" w14:textId="77777777" w:rsidR="005263A9" w:rsidRPr="007D2493" w:rsidRDefault="005263A9" w:rsidP="005263A9">
      <w:pPr>
        <w:pStyle w:val="Listaszerbekezds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</w:pPr>
      <w:r w:rsidRPr="007D2493"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  <w:t>a gyermek születési anyakönyvi kivonatát, vagy személyi igazolványát</w:t>
      </w:r>
    </w:p>
    <w:p w14:paraId="6BDBD018" w14:textId="77777777" w:rsidR="005263A9" w:rsidRPr="007D2493" w:rsidRDefault="005263A9" w:rsidP="005263A9">
      <w:pPr>
        <w:pStyle w:val="Listaszerbekezds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</w:pPr>
      <w:r w:rsidRPr="007D2493"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  <w:t>a szülő személyi azonosító és lakcímet igazoló hatósági igazolványát (lakcím kártya)</w:t>
      </w:r>
    </w:p>
    <w:p w14:paraId="6ACB0E2B" w14:textId="77777777" w:rsidR="005263A9" w:rsidRPr="007D2493" w:rsidRDefault="005263A9" w:rsidP="005263A9">
      <w:pPr>
        <w:pStyle w:val="Listaszerbekezds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</w:pPr>
      <w:r w:rsidRPr="007D2493"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  <w:t>kettős állampolgárság esetén az ezt igazoló dokumentumot</w:t>
      </w:r>
    </w:p>
    <w:p w14:paraId="0AEB85BB" w14:textId="77777777" w:rsidR="005263A9" w:rsidRDefault="005263A9" w:rsidP="005263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</w:pPr>
    </w:p>
    <w:p w14:paraId="0875FF06" w14:textId="2C3416EE" w:rsidR="005263A9" w:rsidRDefault="005263A9" w:rsidP="005263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50505"/>
          <w:sz w:val="24"/>
          <w:szCs w:val="24"/>
          <w:lang w:eastAsia="hu-HU"/>
        </w:rPr>
      </w:pPr>
      <w:r w:rsidRPr="007D2493">
        <w:rPr>
          <w:rFonts w:ascii="Times New Roman" w:eastAsia="Times New Roman" w:hAnsi="Times New Roman" w:cs="Times New Roman"/>
          <w:b/>
          <w:bCs/>
          <w:color w:val="050505"/>
          <w:sz w:val="24"/>
          <w:szCs w:val="24"/>
          <w:lang w:eastAsia="hu-HU"/>
        </w:rPr>
        <w:t>202</w:t>
      </w:r>
      <w:r w:rsidR="007C36AA">
        <w:rPr>
          <w:rFonts w:ascii="Times New Roman" w:eastAsia="Times New Roman" w:hAnsi="Times New Roman" w:cs="Times New Roman"/>
          <w:b/>
          <w:bCs/>
          <w:color w:val="050505"/>
          <w:sz w:val="24"/>
          <w:szCs w:val="24"/>
          <w:lang w:eastAsia="hu-HU"/>
        </w:rPr>
        <w:t>4</w:t>
      </w:r>
      <w:r w:rsidRPr="007D2493">
        <w:rPr>
          <w:rFonts w:ascii="Times New Roman" w:eastAsia="Times New Roman" w:hAnsi="Times New Roman" w:cs="Times New Roman"/>
          <w:b/>
          <w:bCs/>
          <w:color w:val="050505"/>
          <w:sz w:val="24"/>
          <w:szCs w:val="24"/>
          <w:lang w:eastAsia="hu-HU"/>
        </w:rPr>
        <w:t>. szeptemberétől a 202</w:t>
      </w:r>
      <w:r w:rsidR="007C36AA">
        <w:rPr>
          <w:rFonts w:ascii="Times New Roman" w:eastAsia="Times New Roman" w:hAnsi="Times New Roman" w:cs="Times New Roman"/>
          <w:b/>
          <w:bCs/>
          <w:color w:val="050505"/>
          <w:sz w:val="24"/>
          <w:szCs w:val="24"/>
          <w:lang w:eastAsia="hu-HU"/>
        </w:rPr>
        <w:t>4</w:t>
      </w:r>
      <w:r w:rsidRPr="007D2493">
        <w:rPr>
          <w:rFonts w:ascii="Times New Roman" w:eastAsia="Times New Roman" w:hAnsi="Times New Roman" w:cs="Times New Roman"/>
          <w:b/>
          <w:bCs/>
          <w:color w:val="050505"/>
          <w:sz w:val="24"/>
          <w:szCs w:val="24"/>
          <w:lang w:eastAsia="hu-HU"/>
        </w:rPr>
        <w:t>/202</w:t>
      </w:r>
      <w:r w:rsidR="007C36AA">
        <w:rPr>
          <w:rFonts w:ascii="Times New Roman" w:eastAsia="Times New Roman" w:hAnsi="Times New Roman" w:cs="Times New Roman"/>
          <w:b/>
          <w:bCs/>
          <w:color w:val="050505"/>
          <w:sz w:val="24"/>
          <w:szCs w:val="24"/>
          <w:lang w:eastAsia="hu-HU"/>
        </w:rPr>
        <w:t>5</w:t>
      </w:r>
      <w:r w:rsidRPr="007D2493">
        <w:rPr>
          <w:rFonts w:ascii="Times New Roman" w:eastAsia="Times New Roman" w:hAnsi="Times New Roman" w:cs="Times New Roman"/>
          <w:b/>
          <w:bCs/>
          <w:color w:val="050505"/>
          <w:sz w:val="24"/>
          <w:szCs w:val="24"/>
          <w:lang w:eastAsia="hu-HU"/>
        </w:rPr>
        <w:t>. nevelési évben az óvodába az a gyermek vehető fel:</w:t>
      </w:r>
    </w:p>
    <w:p w14:paraId="31C5437A" w14:textId="77777777" w:rsidR="005263A9" w:rsidRDefault="005263A9" w:rsidP="005263A9">
      <w:pPr>
        <w:pStyle w:val="Listaszerbekezds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  <w:t>a 3. életévét betöltötte</w:t>
      </w:r>
    </w:p>
    <w:p w14:paraId="77BA5EEE" w14:textId="11746617" w:rsidR="005263A9" w:rsidRDefault="005263A9" w:rsidP="005263A9">
      <w:pPr>
        <w:pStyle w:val="Listaszerbekezds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  <w:t>a 3. életévét a felvételtől számított fél éven belül betölti, feltéve, hogy minden, a településen lakóhellyel, ennek hiányában tartózkodási hellyel rendelkező hároméves és annál idősebb gyermek óvodai felvételi kérelme teljesíthető.</w:t>
      </w:r>
    </w:p>
    <w:p w14:paraId="397D39FA" w14:textId="77777777" w:rsidR="00EF5C3A" w:rsidRPr="00EF5C3A" w:rsidRDefault="00EF5C3A" w:rsidP="00EF5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</w:pPr>
    </w:p>
    <w:p w14:paraId="2EF5BFB4" w14:textId="77777777" w:rsidR="00EF5C3A" w:rsidRDefault="00EF5C3A" w:rsidP="00EF5C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</w:pPr>
      <w:r w:rsidRPr="00CA7FD0"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  <w:t xml:space="preserve">A gyermeket elsősorban abba az óvodába kell felvenni, amelynek körzetében lakik, vagy ahol szülője dolgozik. </w:t>
      </w:r>
    </w:p>
    <w:p w14:paraId="24C81B55" w14:textId="77777777" w:rsidR="00EF5C3A" w:rsidRPr="00CA7FD0" w:rsidRDefault="00EF5C3A" w:rsidP="00EF5C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</w:pPr>
      <w:r w:rsidRPr="00CA7FD0"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  <w:t xml:space="preserve">Az óvoda felvételi körzete: </w:t>
      </w: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  <w:t>Visegrád Város</w:t>
      </w:r>
      <w:r w:rsidRPr="00CA7FD0"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  <w:t xml:space="preserve"> közigazgatási területe.</w:t>
      </w:r>
    </w:p>
    <w:p w14:paraId="2BCD5589" w14:textId="77777777" w:rsidR="00EF5C3A" w:rsidRPr="00CA7FD0" w:rsidRDefault="00EF5C3A" w:rsidP="00EF5C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</w:pPr>
      <w:r w:rsidRPr="00CA7FD0"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  <w:t>Az Óvoda Alapító Okirata szerint az intézmény német nemzetiségi nevelést folytat.</w:t>
      </w:r>
    </w:p>
    <w:p w14:paraId="43D8D8D5" w14:textId="5A8A9646" w:rsidR="005263A9" w:rsidRPr="00CA7FD0" w:rsidRDefault="00EF5C3A" w:rsidP="003E74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</w:pPr>
      <w:r w:rsidRPr="00CA7FD0"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  <w:t xml:space="preserve">Az Óvoda Alapító Okirata szerint integráltan nevelhető sajátos nevelési igényű gyermekek felvétele az óvodában biztosított, ha </w:t>
      </w: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  <w:t xml:space="preserve">Visegrád Város </w:t>
      </w:r>
      <w:r w:rsidRPr="00CA7FD0"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  <w:t xml:space="preserve">lakója, és arra a Fővárosi Pedagógiai Szakszolgálat a </w:t>
      </w: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  <w:t xml:space="preserve">Visegrádi Fellegvár </w:t>
      </w:r>
      <w:r w:rsidRPr="00CA7FD0"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  <w:t>Óvodát jelöli meg</w:t>
      </w:r>
      <w:r w:rsidR="00021B00"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  <w:t>.</w:t>
      </w:r>
    </w:p>
    <w:p w14:paraId="71032D55" w14:textId="651C99F0" w:rsidR="005263A9" w:rsidRDefault="005263A9" w:rsidP="005263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  <w:lastRenderedPageBreak/>
        <w:t>A hatályos jogszabályok értelmében 2020. január 1-jétől, a</w:t>
      </w:r>
      <w:r w:rsidRPr="00CA7FD0"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  <w:t>z óvodai nevelésben való részvételre kötelezett gyermek szülője, amennyiben gyermeke az óvodakötelezettségét külföldön teljesíti, köteles arról a beiratkozás idejének utolsó határnapját követő tizenöt napon belül írásban értesíteni az Oktatási Hivatalt.</w:t>
      </w: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  <w:t xml:space="preserve"> A bejelentéshez használható űrlap elérhető az Oktatási Hivatal honlapján (</w:t>
      </w:r>
      <w:hyperlink r:id="rId7" w:history="1">
        <w:r w:rsidRPr="0080600D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www.oktatas.hu</w:t>
        </w:r>
      </w:hyperlink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  <w:t xml:space="preserve">) a Köznevelési menüpont Külföldi távozás bejelentése pontjából vagy a </w:t>
      </w:r>
      <w:hyperlink r:id="rId8" w:history="1">
        <w:r w:rsidRPr="0080600D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https://www.oktatas.hu/kozneveles/kulfoldre_tavozas_bejelentese</w:t>
        </w:r>
      </w:hyperlink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  <w:t xml:space="preserve"> oldalról közvetlenül. A bejelentőlap elektronikus kitöltését követően a kérelmet aláírva a következő postacímre kell megküldeni: Oktatási Hivatal Köznevelési Főosztály, 1363 Budapest, Pf.19.</w:t>
      </w:r>
    </w:p>
    <w:p w14:paraId="154A8978" w14:textId="67888F0B" w:rsidR="00EF5C3A" w:rsidRDefault="00EF5C3A" w:rsidP="005263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</w:pPr>
    </w:p>
    <w:p w14:paraId="7CE479A6" w14:textId="0BB6E6FD" w:rsidR="00EF5C3A" w:rsidRPr="00EF5C3A" w:rsidRDefault="00EF5C3A" w:rsidP="005263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50505"/>
          <w:sz w:val="24"/>
          <w:szCs w:val="24"/>
          <w:lang w:eastAsia="hu-HU"/>
        </w:rPr>
      </w:pPr>
      <w:r w:rsidRPr="00EF5C3A">
        <w:rPr>
          <w:rFonts w:ascii="Times New Roman" w:eastAsia="Times New Roman" w:hAnsi="Times New Roman" w:cs="Times New Roman"/>
          <w:b/>
          <w:bCs/>
          <w:color w:val="050505"/>
          <w:sz w:val="24"/>
          <w:szCs w:val="24"/>
          <w:lang w:eastAsia="hu-HU"/>
        </w:rPr>
        <w:t>Óvodai felmentési kérelem:</w:t>
      </w:r>
    </w:p>
    <w:p w14:paraId="2CB45A2B" w14:textId="1DF3F645" w:rsidR="005263A9" w:rsidRDefault="005263A9" w:rsidP="005263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</w:pPr>
    </w:p>
    <w:p w14:paraId="6DA0DF74" w14:textId="77777777" w:rsidR="00EF5C3A" w:rsidRPr="003E7443" w:rsidRDefault="00EF5C3A" w:rsidP="00EF5C3A">
      <w:pPr>
        <w:pStyle w:val="Bekezds"/>
        <w:ind w:firstLine="0"/>
        <w:jc w:val="both"/>
        <w:rPr>
          <w:rFonts w:eastAsia="Times New Roman"/>
          <w:color w:val="050505"/>
        </w:rPr>
      </w:pPr>
      <w:r w:rsidRPr="003E7443">
        <w:rPr>
          <w:rFonts w:eastAsia="Times New Roman"/>
          <w:color w:val="050505"/>
        </w:rPr>
        <w:t>A szülő - tárgyév április 15. napjáig benyújtott - kérelme alapján a gyermek jogos érdekét szem előtt tartva, annak az évnek az augusztus 31. napjáig, amelyben a gyermek a negyedik életévét betölti, különös méltánylást érdemlő esetben, újabb kérelem alapján annak az évnek az augusztus 31. napjáig, amelyben a gyermek az ötödik életévét betölti a Kormány rendeletében kijelölt szerv (a továbbiakban: felmentést engedélyező szerv) felmentheti az óvodai foglalkozáson való részvétel alól, ha a gyermek családi körülményei, sajátos helyzete indokolja. Tartós gyógykezelés alatt álló gyermek esetében a kérelem a tárgyév április 15. napja után is benyújtható. Az eljárás időtartama ötven nap.</w:t>
      </w:r>
    </w:p>
    <w:p w14:paraId="44BBE901" w14:textId="77777777" w:rsidR="00EF5C3A" w:rsidRPr="003E7443" w:rsidRDefault="00EF5C3A" w:rsidP="00EF5C3A">
      <w:pPr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</w:pPr>
    </w:p>
    <w:p w14:paraId="79990628" w14:textId="182B006C" w:rsidR="00EF5C3A" w:rsidRPr="003E7443" w:rsidRDefault="00EF5C3A" w:rsidP="00EF5C3A">
      <w:pPr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</w:pPr>
      <w:r w:rsidRPr="003E7443"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  <w:t>Nyomtatvány:</w:t>
      </w:r>
    </w:p>
    <w:p w14:paraId="2BC4E32C" w14:textId="20C96B6A" w:rsidR="00EF5C3A" w:rsidRPr="003E7443" w:rsidRDefault="00EA6EF1" w:rsidP="00EF5C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EF5C3A" w:rsidRPr="003E7443">
          <w:rPr>
            <w:rStyle w:val="Hiperhivatkozs"/>
            <w:rFonts w:ascii="Times New Roman" w:hAnsi="Times New Roman" w:cs="Times New Roman"/>
            <w:sz w:val="24"/>
            <w:szCs w:val="24"/>
          </w:rPr>
          <w:t>https://www.kormanyhivatal.hu/hu/pest/pest-megyei-kormanyhivatal-jarasi-hivatalai/szentendrei-jarasi-hivatal/szentendrei-jarasi-hivatal-hatosagi-osztaly</w:t>
        </w:r>
      </w:hyperlink>
    </w:p>
    <w:p w14:paraId="2E837A60" w14:textId="77777777" w:rsidR="00EF5C3A" w:rsidRPr="003E7443" w:rsidRDefault="00EF5C3A" w:rsidP="00EF5C3A">
      <w:pPr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</w:pPr>
      <w:r w:rsidRPr="003E7443"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  <w:t>Benyújtás módja:</w:t>
      </w:r>
    </w:p>
    <w:p w14:paraId="04FA8FEB" w14:textId="574CD617" w:rsidR="00EF5C3A" w:rsidRPr="003E7443" w:rsidRDefault="00EF5C3A" w:rsidP="00EF5C3A">
      <w:pPr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</w:pPr>
      <w:r w:rsidRPr="003E7443"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  <w:t>postán: PVKH Szentendrei Járási Hivatala 2000 Szentendre, Dózsa Gy</w:t>
      </w:r>
      <w:r w:rsidR="007C36AA"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  <w:t>örgy</w:t>
      </w:r>
      <w:r w:rsidRPr="003E7443"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  <w:t>. út 8.</w:t>
      </w:r>
    </w:p>
    <w:p w14:paraId="1B6FD216" w14:textId="3066258C" w:rsidR="00EF5C3A" w:rsidRPr="003E7443" w:rsidRDefault="00EF5C3A" w:rsidP="00EF5C3A">
      <w:pPr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</w:pPr>
      <w:r w:rsidRPr="003E7443"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  <w:t>személyesen: PVKH Szentendrei Járási Hivatala 2000 Szentendre, Dózsa Gy</w:t>
      </w:r>
      <w:r w:rsidR="007C36AA"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  <w:t>örgy</w:t>
      </w:r>
      <w:r w:rsidRPr="003E7443"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  <w:t>. út 8. I. emelet 8.</w:t>
      </w:r>
    </w:p>
    <w:p w14:paraId="2BDB53CF" w14:textId="77777777" w:rsidR="00EF5C3A" w:rsidRPr="003E7443" w:rsidRDefault="00EF5C3A" w:rsidP="00EF5C3A">
      <w:pPr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</w:pPr>
      <w:r w:rsidRPr="003E7443"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  <w:t>ügyfélkapun keresztül: e-papíron</w:t>
      </w:r>
    </w:p>
    <w:p w14:paraId="1AEA564B" w14:textId="77777777" w:rsidR="005263A9" w:rsidRDefault="005263A9" w:rsidP="005263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</w:pPr>
    </w:p>
    <w:p w14:paraId="2AFD2C40" w14:textId="77777777" w:rsidR="005263A9" w:rsidRDefault="005263A9" w:rsidP="005263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50505"/>
          <w:sz w:val="24"/>
          <w:szCs w:val="24"/>
          <w:lang w:eastAsia="hu-HU"/>
        </w:rPr>
      </w:pPr>
      <w:r w:rsidRPr="0044706C">
        <w:rPr>
          <w:rFonts w:ascii="Times New Roman" w:eastAsia="Times New Roman" w:hAnsi="Times New Roman" w:cs="Times New Roman"/>
          <w:b/>
          <w:bCs/>
          <w:color w:val="050505"/>
          <w:sz w:val="24"/>
          <w:szCs w:val="24"/>
          <w:lang w:eastAsia="hu-HU"/>
        </w:rPr>
        <w:t>Az intézmény elérhetőségei:</w:t>
      </w:r>
    </w:p>
    <w:p w14:paraId="4D976525" w14:textId="77777777" w:rsidR="005263A9" w:rsidRDefault="005263A9" w:rsidP="005263A9">
      <w:pPr>
        <w:pStyle w:val="Listaszerbekezds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50505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050505"/>
          <w:sz w:val="24"/>
          <w:szCs w:val="24"/>
          <w:lang w:eastAsia="hu-HU"/>
        </w:rPr>
        <w:t>Visegrád Fő utca 18.</w:t>
      </w:r>
    </w:p>
    <w:p w14:paraId="44102ABC" w14:textId="77777777" w:rsidR="005263A9" w:rsidRDefault="005263A9" w:rsidP="005263A9">
      <w:pPr>
        <w:pStyle w:val="Listaszerbekezds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50505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050505"/>
          <w:sz w:val="24"/>
          <w:szCs w:val="24"/>
          <w:lang w:eastAsia="hu-HU"/>
        </w:rPr>
        <w:t xml:space="preserve">elektronikusan: </w:t>
      </w:r>
      <w:hyperlink r:id="rId10" w:history="1">
        <w:r w:rsidRPr="00E24F4F">
          <w:rPr>
            <w:rStyle w:val="Hiperhivatkozs"/>
            <w:rFonts w:ascii="Times New Roman" w:eastAsia="Times New Roman" w:hAnsi="Times New Roman" w:cs="Times New Roman"/>
            <w:b/>
            <w:bCs/>
            <w:sz w:val="24"/>
            <w:szCs w:val="24"/>
            <w:lang w:eastAsia="hu-HU"/>
          </w:rPr>
          <w:t>fellegvarovoda@gmail.com</w:t>
        </w:r>
      </w:hyperlink>
    </w:p>
    <w:p w14:paraId="3B445686" w14:textId="77777777" w:rsidR="005263A9" w:rsidRDefault="005263A9" w:rsidP="005263A9">
      <w:pPr>
        <w:pStyle w:val="Listaszerbekezds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50505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050505"/>
          <w:sz w:val="24"/>
          <w:szCs w:val="24"/>
          <w:lang w:eastAsia="hu-HU"/>
        </w:rPr>
        <w:t>telefon: 0626/398-130</w:t>
      </w:r>
    </w:p>
    <w:p w14:paraId="47B81F8E" w14:textId="77777777" w:rsidR="005263A9" w:rsidRPr="0044706C" w:rsidRDefault="005263A9" w:rsidP="005263A9">
      <w:pPr>
        <w:pStyle w:val="Listaszerbekezds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50505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050505"/>
          <w:sz w:val="24"/>
          <w:szCs w:val="24"/>
          <w:lang w:eastAsia="hu-HU"/>
        </w:rPr>
        <w:t xml:space="preserve">              0670/ 645-5446</w:t>
      </w:r>
    </w:p>
    <w:p w14:paraId="7D9F725C" w14:textId="77777777" w:rsidR="005263A9" w:rsidRDefault="005263A9" w:rsidP="005263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</w:pPr>
    </w:p>
    <w:p w14:paraId="68F32336" w14:textId="77777777" w:rsidR="005263A9" w:rsidRDefault="005263A9" w:rsidP="005263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50505"/>
          <w:sz w:val="24"/>
          <w:szCs w:val="24"/>
          <w:lang w:eastAsia="hu-HU"/>
        </w:rPr>
      </w:pPr>
      <w:r w:rsidRPr="0058699F">
        <w:rPr>
          <w:rFonts w:ascii="Times New Roman" w:eastAsia="Times New Roman" w:hAnsi="Times New Roman" w:cs="Times New Roman"/>
          <w:b/>
          <w:bCs/>
          <w:color w:val="050505"/>
          <w:sz w:val="24"/>
          <w:szCs w:val="24"/>
          <w:lang w:eastAsia="hu-HU"/>
        </w:rPr>
        <w:t>Az óvodai felvételre vonatkozó döntés és jogorvoslat:</w:t>
      </w:r>
    </w:p>
    <w:p w14:paraId="529ACF1E" w14:textId="77777777" w:rsidR="005263A9" w:rsidRDefault="005263A9" w:rsidP="005263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50505"/>
          <w:sz w:val="24"/>
          <w:szCs w:val="24"/>
          <w:lang w:eastAsia="hu-HU"/>
        </w:rPr>
      </w:pPr>
    </w:p>
    <w:p w14:paraId="18089F72" w14:textId="3DBC4BF6" w:rsidR="005263A9" w:rsidRDefault="005263A9" w:rsidP="005263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</w:pPr>
      <w:r w:rsidRPr="00A77F90"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  <w:t>A gyermek felvételéről az óvoda vezetője dönt, a felvételi kérelemről hozott döntését</w:t>
      </w: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  <w:t xml:space="preserve"> írásban közli a szülőkkel legkésőbb 202</w:t>
      </w:r>
      <w:r w:rsidR="007C36AA"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  <w:t>4</w:t>
      </w: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  <w:t>. május 25. napjáig.</w:t>
      </w:r>
    </w:p>
    <w:p w14:paraId="1DD9A152" w14:textId="77777777" w:rsidR="005263A9" w:rsidRPr="00A77F90" w:rsidRDefault="005263A9" w:rsidP="005263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  <w:t>Az óvodának a gyermek óvodai felvételéről hozott döntése ellen a szülő a közléstől számított 15 napon belül érdeksérelemre hivatkozva eljárást indíthat, a kérelem tekintetében a fenntartó jár el és hoz másodfokú döntést.</w:t>
      </w:r>
    </w:p>
    <w:p w14:paraId="67B1039E" w14:textId="77777777" w:rsidR="005263A9" w:rsidRDefault="005263A9" w:rsidP="005263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</w:pPr>
      <w:r w:rsidRPr="00CA7FD0"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  <w:t>Kérem, a fentiekben meghatározott időpontban gondoskodjanak gyermekük óvodába történő</w:t>
      </w:r>
    </w:p>
    <w:p w14:paraId="44E9E1EF" w14:textId="1F1CC582" w:rsidR="003E7443" w:rsidRPr="003E7443" w:rsidRDefault="005263A9" w:rsidP="003E74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  <w:t>beíratásáról.</w:t>
      </w:r>
      <w:r w:rsidRPr="00CA7FD0"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  <w:t xml:space="preserve"> </w:t>
      </w:r>
    </w:p>
    <w:p w14:paraId="653C0B6B" w14:textId="77777777" w:rsidR="00D1044B" w:rsidRDefault="00D1044B" w:rsidP="005263A9">
      <w:pPr>
        <w:rPr>
          <w:rFonts w:ascii="Times New Roman" w:hAnsi="Times New Roman" w:cs="Times New Roman"/>
          <w:sz w:val="24"/>
          <w:szCs w:val="24"/>
        </w:rPr>
      </w:pPr>
    </w:p>
    <w:p w14:paraId="6264F786" w14:textId="6DA07AE7" w:rsidR="00037619" w:rsidRDefault="00037619" w:rsidP="005263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óvodai beiratkozást megkönnyítve előzetesen letölthető minden szükséges dokumentum az óvoda honlapjáról: </w:t>
      </w:r>
      <w:hyperlink r:id="rId11" w:history="1">
        <w:r w:rsidR="00D01C9C" w:rsidRPr="00242055">
          <w:rPr>
            <w:rStyle w:val="Hiperhivatkozs"/>
            <w:rFonts w:ascii="Times New Roman" w:hAnsi="Times New Roman" w:cs="Times New Roman"/>
            <w:sz w:val="24"/>
            <w:szCs w:val="24"/>
          </w:rPr>
          <w:t>https://www.fellegvarovoda.hu/dokumentumok</w:t>
        </w:r>
      </w:hyperlink>
    </w:p>
    <w:p w14:paraId="34496315" w14:textId="558D3747" w:rsidR="00D70BD5" w:rsidRPr="00021B00" w:rsidRDefault="00D01C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Pr="003E7443">
        <w:rPr>
          <w:rFonts w:ascii="Times New Roman" w:hAnsi="Times New Roman" w:cs="Times New Roman"/>
          <w:sz w:val="24"/>
          <w:szCs w:val="24"/>
        </w:rPr>
        <w:t>Papaneczné Papp Éva</w:t>
      </w:r>
      <w:r>
        <w:rPr>
          <w:rFonts w:ascii="Times New Roman" w:hAnsi="Times New Roman" w:cs="Times New Roman"/>
          <w:sz w:val="24"/>
          <w:szCs w:val="24"/>
        </w:rPr>
        <w:t xml:space="preserve"> igazgató</w:t>
      </w:r>
    </w:p>
    <w:sectPr w:rsidR="00D70BD5" w:rsidRPr="00021B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BB5BF6"/>
    <w:multiLevelType w:val="hybridMultilevel"/>
    <w:tmpl w:val="E26026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BF3FD0"/>
    <w:multiLevelType w:val="hybridMultilevel"/>
    <w:tmpl w:val="89E2118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BB3555"/>
    <w:multiLevelType w:val="hybridMultilevel"/>
    <w:tmpl w:val="9424AF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3A9"/>
    <w:rsid w:val="00021B00"/>
    <w:rsid w:val="00037619"/>
    <w:rsid w:val="00093D35"/>
    <w:rsid w:val="003E7443"/>
    <w:rsid w:val="005263A9"/>
    <w:rsid w:val="006D171A"/>
    <w:rsid w:val="007C36AA"/>
    <w:rsid w:val="00C07FD3"/>
    <w:rsid w:val="00D01C9C"/>
    <w:rsid w:val="00D1044B"/>
    <w:rsid w:val="00D65167"/>
    <w:rsid w:val="00D70BD5"/>
    <w:rsid w:val="00EA6EF1"/>
    <w:rsid w:val="00EF5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8C28B"/>
  <w15:chartTrackingRefBased/>
  <w15:docId w15:val="{6D665ACE-B7D1-4810-92B1-1D2A97C4A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263A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263A9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5263A9"/>
    <w:rPr>
      <w:color w:val="0563C1" w:themeColor="hyperlink"/>
      <w:u w:val="single"/>
    </w:rPr>
  </w:style>
  <w:style w:type="paragraph" w:customStyle="1" w:styleId="Bekezds">
    <w:name w:val="Bekezdés"/>
    <w:uiPriority w:val="99"/>
    <w:rsid w:val="00EF5C3A"/>
    <w:pPr>
      <w:widowControl w:val="0"/>
      <w:autoSpaceDE w:val="0"/>
      <w:autoSpaceDN w:val="0"/>
      <w:adjustRightInd w:val="0"/>
      <w:spacing w:after="0" w:line="240" w:lineRule="auto"/>
      <w:ind w:firstLine="202"/>
    </w:pPr>
    <w:rPr>
      <w:rFonts w:ascii="Times New Roman" w:eastAsiaTheme="minorEastAsia" w:hAnsi="Times New Roman" w:cs="Times New Roman"/>
      <w:sz w:val="24"/>
      <w:szCs w:val="24"/>
      <w:lang w:eastAsia="hu-HU"/>
    </w:rPr>
  </w:style>
  <w:style w:type="character" w:styleId="Feloldatlanmegemlts">
    <w:name w:val="Unresolved Mention"/>
    <w:basedOn w:val="Bekezdsalapbettpusa"/>
    <w:uiPriority w:val="99"/>
    <w:semiHidden/>
    <w:unhideWhenUsed/>
    <w:rsid w:val="00EF5C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ktatas.hu/kozneveles/kulfoldre_tavozas_bejelentes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oktatas.h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www.fellegvarovoda.hu/dokumentumo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fellegvarovoda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ormanyhivatal.hu/hu/pest/pest-megyei-kormanyhivatal-jarasi-hivatalai/szentendrei-jarasi-hivatal/szentendrei-jarasi-hivatal-hatosagi-osztaly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940F5C-E260-4814-8B4B-F291D18CF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679</Words>
  <Characters>4691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OVODA-LT01</dc:creator>
  <cp:keywords/>
  <dc:description/>
  <cp:lastModifiedBy>Éva Papaneczné Papp</cp:lastModifiedBy>
  <cp:revision>8</cp:revision>
  <dcterms:created xsi:type="dcterms:W3CDTF">2023-03-13T08:37:00Z</dcterms:created>
  <dcterms:modified xsi:type="dcterms:W3CDTF">2024-02-07T07:55:00Z</dcterms:modified>
</cp:coreProperties>
</file>